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1" w:rsidRPr="00C53511" w:rsidRDefault="000E28BB" w:rsidP="00C53511">
      <w:pPr>
        <w:spacing w:after="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>EVALUACIÓN INICIAL O DIAGNOSTICA: Se realiza antes de los nuevos aprendizajes, para conocer las ideas previas de los alumnos (saberes y competencias) sobre los que anclarán los conocimientos nuevos para que se produzca un aprendizaje significativo. Se utiliza cualquiera de los instrumentos de evaluación.</w:t>
      </w:r>
    </w:p>
    <w:p w:rsidR="000E28BB" w:rsidRPr="00C53511" w:rsidRDefault="000E28BB" w:rsidP="00C53511">
      <w:pPr>
        <w:spacing w:after="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C53511">
        <w:rPr>
          <w:rFonts w:cs="Helvetica"/>
          <w:color w:val="000000"/>
          <w:sz w:val="24"/>
          <w:szCs w:val="24"/>
          <w:bdr w:val="none" w:sz="0" w:space="0" w:color="auto" w:frame="1"/>
        </w:rPr>
        <w:br/>
      </w: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>Esos conocimientos previos deben ser el punto de partida, y no se deben presuponer teniendo en cuenta a edad y/o el nivel que cursen los educandos. Pueden estos conocimientos previos sorprendernos en menos o en más de lo que ordinariamente debiera ocurrir.</w:t>
      </w:r>
    </w:p>
    <w:p w:rsidR="00C53511" w:rsidRPr="00C53511" w:rsidRDefault="00C53511" w:rsidP="00C53511">
      <w:pPr>
        <w:spacing w:after="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C53511" w:rsidRPr="00C53511" w:rsidRDefault="000E28BB" w:rsidP="00C53511">
      <w:pPr>
        <w:spacing w:after="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 xml:space="preserve">EVALUACIÓN CONTINUA O FORMATIVA: </w:t>
      </w:r>
      <w:r w:rsidRPr="00C53511">
        <w:rPr>
          <w:rFonts w:cs="Arial"/>
          <w:color w:val="333333"/>
          <w:sz w:val="24"/>
          <w:szCs w:val="24"/>
          <w:shd w:val="clear" w:color="auto" w:fill="FEFEFE"/>
        </w:rPr>
        <w:t xml:space="preserve">Partiendo de la evaluación diagnóstica, </w:t>
      </w: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>se da dentro del proceso para obtener datos parciales sobre los conocimientos y competencias que se van adquiriendo y permite la toma de decisiones pedagógicas. Supone verificar si se está avanzando en esos primitivos conocimientos, si se han producido mejoras, si las estrategias usadas son las adecuadas o es necesaria modificarlas, etcétera, para llegar al otro extremo que es el fin perseguido.</w:t>
      </w:r>
    </w:p>
    <w:p w:rsidR="00C53511" w:rsidRPr="00C53511" w:rsidRDefault="00C53511" w:rsidP="00C53511">
      <w:pPr>
        <w:spacing w:after="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C53511" w:rsidRPr="00C53511" w:rsidRDefault="00C53511" w:rsidP="000E28BB">
      <w:p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 xml:space="preserve"> La evaluación constante quita al alumno la sensación angustiante de que un error o una confusión en uno o dos exámenes únicos que se le tomarán, determinarán su éxito o su fracaso escolar. De este modo puede ver que se tendrá encuentra su evolución.</w:t>
      </w:r>
      <w:r w:rsidRPr="00C53511">
        <w:rPr>
          <w:rFonts w:cs="Helvetica"/>
          <w:color w:val="000000"/>
          <w:sz w:val="24"/>
          <w:szCs w:val="24"/>
          <w:bdr w:val="none" w:sz="0" w:space="0" w:color="auto" w:frame="1"/>
        </w:rPr>
        <w:br/>
      </w:r>
      <w:r w:rsidR="000E28BB" w:rsidRPr="00C53511">
        <w:rPr>
          <w:rFonts w:cs="Helvetica"/>
          <w:color w:val="000000"/>
          <w:sz w:val="24"/>
          <w:szCs w:val="24"/>
          <w:bdr w:val="none" w:sz="0" w:space="0" w:color="auto" w:frame="1"/>
        </w:rPr>
        <w:br/>
      </w:r>
      <w:r w:rsidR="000E28BB" w:rsidRPr="00C53511">
        <w:rPr>
          <w:rFonts w:cs="Helvetica"/>
          <w:color w:val="000000"/>
          <w:sz w:val="24"/>
          <w:szCs w:val="24"/>
          <w:shd w:val="clear" w:color="auto" w:fill="FFFFFF"/>
        </w:rPr>
        <w:t xml:space="preserve">EVALUACIÓN FINAL O SUMATIVA: Es la que se efectúa al final de un ciclo, abarcando largos períodos temporales, para comprobar si han adquirido las competencias y saberes que permitan promover de curso al alumno, o acreditar conocimientos mediante certificaciones. </w:t>
      </w: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>Sirve entonces para saber si el programa debe modificarse., pues como toda evaluación cumple la función de control.</w:t>
      </w:r>
      <w:r w:rsidRPr="00C53511">
        <w:rPr>
          <w:rFonts w:cs="Helvetica"/>
          <w:color w:val="000000"/>
          <w:sz w:val="24"/>
          <w:szCs w:val="24"/>
          <w:bdr w:val="none" w:sz="0" w:space="0" w:color="auto" w:frame="1"/>
        </w:rPr>
        <w:br/>
      </w:r>
      <w:r w:rsidRPr="00C53511">
        <w:rPr>
          <w:rFonts w:cs="Helvetica"/>
          <w:color w:val="000000"/>
          <w:sz w:val="24"/>
          <w:szCs w:val="24"/>
          <w:shd w:val="clear" w:color="auto" w:fill="FFFFFF"/>
        </w:rPr>
        <w:t>Deben buscarse solo datos también cualitativos y cuantitativos, y  se tendrá en cuenta las evaluaciones de proceso.</w:t>
      </w:r>
    </w:p>
    <w:p w:rsidR="00C53511" w:rsidRPr="00C53511" w:rsidRDefault="00C53511" w:rsidP="000E28BB">
      <w:pPr>
        <w:jc w:val="both"/>
        <w:rPr>
          <w:rFonts w:cs="Helvetica"/>
          <w:sz w:val="24"/>
          <w:szCs w:val="24"/>
          <w:shd w:val="clear" w:color="auto" w:fill="FFFFFF"/>
        </w:rPr>
      </w:pPr>
      <w:r w:rsidRPr="00C53511">
        <w:rPr>
          <w:rFonts w:cs="Helvetica"/>
          <w:sz w:val="24"/>
          <w:szCs w:val="24"/>
          <w:shd w:val="clear" w:color="auto" w:fill="FFFFFF"/>
        </w:rPr>
        <w:t xml:space="preserve">No debe entenderse la evaluación </w:t>
      </w:r>
      <w:proofErr w:type="spellStart"/>
      <w:r w:rsidRPr="00C53511">
        <w:rPr>
          <w:rFonts w:cs="Helvetica"/>
          <w:sz w:val="24"/>
          <w:szCs w:val="24"/>
          <w:shd w:val="clear" w:color="auto" w:fill="FFFFFF"/>
        </w:rPr>
        <w:t>sumativa</w:t>
      </w:r>
      <w:proofErr w:type="spellEnd"/>
      <w:r w:rsidRPr="00C53511">
        <w:rPr>
          <w:rFonts w:cs="Helvetica"/>
          <w:sz w:val="24"/>
          <w:szCs w:val="24"/>
          <w:shd w:val="clear" w:color="auto" w:fill="FFFFFF"/>
        </w:rPr>
        <w:t xml:space="preserve"> como un único examen final que englobe todos los contenidos dados, sino que deben analizarse para hacer la evaluación final todas</w:t>
      </w:r>
      <w:r w:rsidRPr="00C53511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hyperlink r:id="rId4" w:history="1">
        <w:r w:rsidRPr="00C53511">
          <w:rPr>
            <w:rStyle w:val="Hipervnculo"/>
            <w:rFonts w:cs="Helvetica"/>
            <w:color w:val="auto"/>
            <w:sz w:val="24"/>
            <w:szCs w:val="24"/>
            <w:u w:val="none"/>
          </w:rPr>
          <w:t>las evaluaciones de proceso</w:t>
        </w:r>
      </w:hyperlink>
      <w:r w:rsidRPr="00C53511">
        <w:rPr>
          <w:rFonts w:cs="Helvetica"/>
          <w:sz w:val="24"/>
          <w:szCs w:val="24"/>
          <w:shd w:val="clear" w:color="auto" w:fill="FFFFFF"/>
        </w:rPr>
        <w:t>, integrándolas, haciendo un balance, para ver si</w:t>
      </w:r>
      <w:r w:rsidRPr="00C53511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hyperlink r:id="rId5" w:history="1">
        <w:r w:rsidRPr="00C53511">
          <w:rPr>
            <w:rStyle w:val="Hipervnculo"/>
            <w:rFonts w:cs="Helvetica"/>
            <w:color w:val="auto"/>
            <w:sz w:val="24"/>
            <w:szCs w:val="24"/>
            <w:u w:val="none"/>
          </w:rPr>
          <w:t>los objetivos</w:t>
        </w:r>
      </w:hyperlink>
      <w:r w:rsidRPr="00C53511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C53511">
        <w:rPr>
          <w:rFonts w:cs="Helvetica"/>
          <w:sz w:val="24"/>
          <w:szCs w:val="24"/>
          <w:shd w:val="clear" w:color="auto" w:fill="FFFFFF"/>
        </w:rPr>
        <w:t>se han cumplido.</w:t>
      </w:r>
    </w:p>
    <w:p w:rsidR="00C53511" w:rsidRDefault="00C53511" w:rsidP="000E28BB">
      <w:pPr>
        <w:jc w:val="both"/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616339" w:rsidRDefault="00C53511" w:rsidP="000E28BB">
      <w:pPr>
        <w:jc w:val="both"/>
        <w:rPr>
          <w:rFonts w:cs="Helvetica"/>
          <w:color w:val="000000"/>
          <w:sz w:val="24"/>
          <w:szCs w:val="24"/>
          <w:bdr w:val="none" w:sz="0" w:space="0" w:color="auto" w:frame="1"/>
        </w:rPr>
      </w:pPr>
      <w:r w:rsidRPr="00616339">
        <w:rPr>
          <w:rFonts w:cs="Helvetica"/>
          <w:color w:val="000000"/>
          <w:sz w:val="24"/>
          <w:szCs w:val="24"/>
          <w:bdr w:val="none" w:sz="0" w:space="0" w:color="auto" w:frame="1"/>
        </w:rPr>
        <w:t>Est</w:t>
      </w:r>
      <w:r w:rsidR="00616339" w:rsidRPr="00616339">
        <w:rPr>
          <w:rFonts w:cs="Helvetica"/>
          <w:color w:val="000000"/>
          <w:sz w:val="24"/>
          <w:szCs w:val="24"/>
          <w:bdr w:val="none" w:sz="0" w:space="0" w:color="auto" w:frame="1"/>
        </w:rPr>
        <w:t xml:space="preserve">os tres tipos de evaluación no deben realizarse por separado, se complementan unas a otras. </w:t>
      </w:r>
    </w:p>
    <w:p w:rsidR="000E28BB" w:rsidRPr="00616339" w:rsidRDefault="00616339" w:rsidP="000E28BB">
      <w:pPr>
        <w:jc w:val="both"/>
        <w:rPr>
          <w:rFonts w:cs="Helvetica"/>
          <w:color w:val="000000"/>
          <w:sz w:val="24"/>
          <w:szCs w:val="24"/>
          <w:bdr w:val="none" w:sz="0" w:space="0" w:color="auto" w:frame="1"/>
        </w:rPr>
      </w:pPr>
      <w:r w:rsidRPr="00616339">
        <w:rPr>
          <w:rFonts w:cs="Helvetica"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0E28BB" w:rsidRPr="00616339" w:rsidSect="000C6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BB"/>
    <w:rsid w:val="000C6C0A"/>
    <w:rsid w:val="000E28BB"/>
    <w:rsid w:val="00616339"/>
    <w:rsid w:val="00C5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28BB"/>
  </w:style>
  <w:style w:type="character" w:styleId="Hipervnculo">
    <w:name w:val="Hyperlink"/>
    <w:basedOn w:val="Fuentedeprrafopredeter"/>
    <w:uiPriority w:val="99"/>
    <w:semiHidden/>
    <w:unhideWhenUsed/>
    <w:rsid w:val="000E2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cion.laguia2000.com/aprendizaje/objetivos-del-aprendizaje" TargetMode="External"/><Relationship Id="rId4" Type="http://schemas.openxmlformats.org/officeDocument/2006/relationships/hyperlink" Target="http://educacion.laguia2000.com/evaluacion/evaluacion-form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Melendez</dc:creator>
  <cp:lastModifiedBy>Itziar Melendez</cp:lastModifiedBy>
  <cp:revision>1</cp:revision>
  <dcterms:created xsi:type="dcterms:W3CDTF">2016-05-11T08:41:00Z</dcterms:created>
  <dcterms:modified xsi:type="dcterms:W3CDTF">2016-05-11T09:09:00Z</dcterms:modified>
</cp:coreProperties>
</file>