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EF" w:rsidRPr="001A77EF" w:rsidRDefault="001A77EF" w:rsidP="001A77EF">
      <w:pPr>
        <w:spacing w:after="0"/>
        <w:jc w:val="both"/>
        <w:textAlignment w:val="baseline"/>
        <w:rPr>
          <w:rFonts w:ascii="Kristen ITC" w:hAnsi="Kristen ITC" w:cs="Arial"/>
          <w:b/>
          <w:color w:val="000000"/>
          <w:sz w:val="28"/>
          <w:szCs w:val="28"/>
        </w:rPr>
      </w:pPr>
      <w:r w:rsidRPr="001A77EF">
        <w:rPr>
          <w:rFonts w:ascii="Kristen ITC" w:hAnsi="Kristen ITC" w:cs="Arial"/>
          <w:b/>
          <w:color w:val="000000"/>
          <w:sz w:val="28"/>
          <w:szCs w:val="28"/>
        </w:rPr>
        <w:t>OBJETIVOS DIDÁCTICOS</w:t>
      </w:r>
      <w:r>
        <w:rPr>
          <w:rFonts w:ascii="Kristen ITC" w:hAnsi="Kristen ITC" w:cs="Arial"/>
          <w:b/>
          <w:color w:val="000000"/>
          <w:sz w:val="28"/>
          <w:szCs w:val="28"/>
        </w:rPr>
        <w:t>:</w:t>
      </w:r>
    </w:p>
    <w:p w:rsidR="001A77EF" w:rsidRDefault="001A77EF" w:rsidP="001A77EF">
      <w:pPr>
        <w:spacing w:after="0"/>
        <w:jc w:val="both"/>
        <w:textAlignment w:val="baseline"/>
        <w:rPr>
          <w:rFonts w:ascii="Arial" w:hAnsi="Arial" w:cs="Arial"/>
          <w:color w:val="000000"/>
          <w:sz w:val="27"/>
          <w:szCs w:val="27"/>
        </w:rPr>
      </w:pPr>
    </w:p>
    <w:p w:rsidR="001A77EF" w:rsidRPr="001A77EF" w:rsidRDefault="001A77EF" w:rsidP="001A77EF">
      <w:pPr>
        <w:pStyle w:val="NormalWeb"/>
        <w:numPr>
          <w:ilvl w:val="0"/>
          <w:numId w:val="1"/>
        </w:numPr>
        <w:spacing w:before="0" w:beforeAutospacing="0" w:after="0" w:afterAutospacing="0" w:line="360" w:lineRule="auto"/>
        <w:jc w:val="both"/>
        <w:textAlignment w:val="baseline"/>
        <w:rPr>
          <w:rFonts w:ascii="Arial" w:hAnsi="Arial" w:cs="Arial"/>
          <w:color w:val="000000"/>
        </w:rPr>
      </w:pPr>
      <w:r w:rsidRPr="001A77EF">
        <w:rPr>
          <w:rFonts w:ascii="Arial" w:hAnsi="Arial" w:cs="Arial"/>
          <w:color w:val="000000"/>
        </w:rPr>
        <w:t>Clasificar los diferentes tipos de seres vivos que conocemos a través  de la búsqueda de información, la observación directa de diferentes tipos de seres vivos en su medio natural para ser conscientes y tomar un papel crítico frente a la diversidad animal existente.</w:t>
      </w:r>
    </w:p>
    <w:p w:rsidR="001A77EF" w:rsidRPr="001A77EF" w:rsidRDefault="001A77EF" w:rsidP="001A77EF">
      <w:pPr>
        <w:pStyle w:val="NormalWeb"/>
        <w:numPr>
          <w:ilvl w:val="0"/>
          <w:numId w:val="1"/>
        </w:numPr>
        <w:spacing w:before="0" w:beforeAutospacing="0" w:after="0" w:afterAutospacing="0" w:line="360" w:lineRule="auto"/>
        <w:jc w:val="both"/>
        <w:textAlignment w:val="baseline"/>
        <w:rPr>
          <w:rFonts w:ascii="Arial" w:hAnsi="Arial" w:cs="Arial"/>
          <w:color w:val="000000"/>
        </w:rPr>
      </w:pPr>
      <w:r w:rsidRPr="001A77EF">
        <w:rPr>
          <w:rFonts w:ascii="Arial" w:hAnsi="Arial" w:cs="Arial"/>
          <w:color w:val="000000"/>
        </w:rPr>
        <w:t>Fomentar el trabajo grupal a través de la participación activa en situaciones de interacción para afianzar la iniciativa personal, la curiosidad, el interés y la creatividad en el aprendizaje.</w:t>
      </w:r>
    </w:p>
    <w:p w:rsidR="001A77EF" w:rsidRPr="001A77EF" w:rsidRDefault="001A77EF" w:rsidP="001A77EF">
      <w:pPr>
        <w:pStyle w:val="NormalWeb"/>
        <w:numPr>
          <w:ilvl w:val="0"/>
          <w:numId w:val="1"/>
        </w:numPr>
        <w:spacing w:before="0" w:beforeAutospacing="0" w:after="0" w:afterAutospacing="0" w:line="360" w:lineRule="auto"/>
        <w:jc w:val="both"/>
        <w:textAlignment w:val="baseline"/>
        <w:rPr>
          <w:rFonts w:ascii="Arial" w:hAnsi="Arial" w:cs="Arial"/>
          <w:color w:val="000000"/>
        </w:rPr>
      </w:pPr>
      <w:r w:rsidRPr="001A77EF">
        <w:rPr>
          <w:rFonts w:ascii="Arial" w:hAnsi="Arial" w:cs="Arial"/>
          <w:color w:val="000000"/>
        </w:rPr>
        <w:t>Desarrollar una actitud cívica y responsable con el medio natural: flora y fauna especialmente del de la Comunidad Foral de Navarra mediante la participación en actividades que impliquen su cuidado para tomar consciencia de la necesidad de cuidar nuestro entorno, los seres que habitan en él y de favorecer al desarrollo sostenible.</w:t>
      </w:r>
    </w:p>
    <w:p w:rsidR="001A77EF" w:rsidRPr="001A77EF" w:rsidRDefault="001A77EF" w:rsidP="001A77EF">
      <w:pPr>
        <w:pStyle w:val="NormalWeb"/>
        <w:numPr>
          <w:ilvl w:val="0"/>
          <w:numId w:val="1"/>
        </w:numPr>
        <w:spacing w:before="0" w:beforeAutospacing="0" w:after="0" w:afterAutospacing="0" w:line="360" w:lineRule="auto"/>
        <w:jc w:val="both"/>
        <w:textAlignment w:val="baseline"/>
        <w:rPr>
          <w:rFonts w:ascii="Arial" w:hAnsi="Arial" w:cs="Arial"/>
          <w:color w:val="000000"/>
        </w:rPr>
      </w:pPr>
      <w:r w:rsidRPr="001A77EF">
        <w:rPr>
          <w:rFonts w:ascii="Arial" w:hAnsi="Arial" w:cs="Arial"/>
          <w:color w:val="000000"/>
        </w:rPr>
        <w:t>Identificar las funciones vitales de los seres vivos relacionándolas con las vivencias y experiencias personales para tomar conciencia de la importancia de éstas en su día a día.</w:t>
      </w:r>
    </w:p>
    <w:p w:rsidR="001A77EF" w:rsidRPr="001A77EF" w:rsidRDefault="001A77EF" w:rsidP="001A77EF">
      <w:pPr>
        <w:pStyle w:val="NormalWeb"/>
        <w:numPr>
          <w:ilvl w:val="0"/>
          <w:numId w:val="1"/>
        </w:numPr>
        <w:spacing w:before="0" w:beforeAutospacing="0" w:after="0" w:afterAutospacing="0" w:line="360" w:lineRule="auto"/>
        <w:jc w:val="both"/>
        <w:textAlignment w:val="baseline"/>
        <w:rPr>
          <w:rFonts w:ascii="Arial" w:hAnsi="Arial" w:cs="Arial"/>
          <w:color w:val="000000"/>
        </w:rPr>
      </w:pPr>
      <w:r w:rsidRPr="001A77EF">
        <w:rPr>
          <w:rFonts w:ascii="Arial" w:hAnsi="Arial" w:cs="Arial"/>
          <w:color w:val="000000"/>
        </w:rPr>
        <w:t>Reconocer y relacionar de manera significativa las ideas e información que reciben de los medios audiovisuales mediante una actitud crítica para iniciarse en el proceso de análisis de información: mapas conceptuales, murales, esquemas de conocimiento…</w:t>
      </w:r>
    </w:p>
    <w:p w:rsidR="001A77EF" w:rsidRPr="001A77EF" w:rsidRDefault="001A77EF" w:rsidP="001A77EF">
      <w:pPr>
        <w:pStyle w:val="NormalWeb"/>
        <w:numPr>
          <w:ilvl w:val="0"/>
          <w:numId w:val="1"/>
        </w:numPr>
        <w:spacing w:before="0" w:beforeAutospacing="0" w:after="0" w:afterAutospacing="0" w:line="360" w:lineRule="auto"/>
        <w:jc w:val="both"/>
        <w:textAlignment w:val="baseline"/>
        <w:rPr>
          <w:rFonts w:ascii="Arial" w:hAnsi="Arial" w:cs="Arial"/>
          <w:color w:val="000000"/>
        </w:rPr>
      </w:pPr>
      <w:r w:rsidRPr="001A77EF">
        <w:rPr>
          <w:rFonts w:ascii="Arial" w:hAnsi="Arial" w:cs="Arial"/>
          <w:color w:val="000000"/>
        </w:rPr>
        <w:t>Conocer los aspectos fundamentales de las Ciencias de la Naturaleza mediante una actitud activa e indagadora para interpretar la realidad y poder abordar la solución a los diferentes problemas que en ella se plantean.</w:t>
      </w:r>
    </w:p>
    <w:p w:rsidR="001A77EF" w:rsidRPr="001A77EF" w:rsidRDefault="001A77EF" w:rsidP="001A77EF">
      <w:pPr>
        <w:pStyle w:val="NormalWeb"/>
        <w:numPr>
          <w:ilvl w:val="0"/>
          <w:numId w:val="1"/>
        </w:numPr>
        <w:spacing w:before="0" w:beforeAutospacing="0" w:after="0" w:afterAutospacing="0" w:line="360" w:lineRule="auto"/>
        <w:jc w:val="both"/>
        <w:textAlignment w:val="baseline"/>
        <w:rPr>
          <w:rFonts w:ascii="Arial" w:hAnsi="Arial" w:cs="Arial"/>
          <w:color w:val="000000"/>
        </w:rPr>
      </w:pPr>
      <w:r w:rsidRPr="001A77EF">
        <w:rPr>
          <w:rFonts w:ascii="Arial" w:hAnsi="Arial" w:cs="Arial"/>
          <w:color w:val="000000"/>
        </w:rPr>
        <w:t xml:space="preserve">Profundizar sobre los problemas medioambientales que nos afectan mediante el uso de las </w:t>
      </w:r>
      <w:proofErr w:type="spellStart"/>
      <w:r w:rsidRPr="001A77EF">
        <w:rPr>
          <w:rFonts w:ascii="Arial" w:hAnsi="Arial" w:cs="Arial"/>
          <w:color w:val="000000"/>
        </w:rPr>
        <w:t>TIC´s</w:t>
      </w:r>
      <w:proofErr w:type="spellEnd"/>
      <w:r w:rsidRPr="001A77EF">
        <w:rPr>
          <w:rFonts w:ascii="Arial" w:hAnsi="Arial" w:cs="Arial"/>
          <w:color w:val="000000"/>
        </w:rPr>
        <w:t xml:space="preserve"> y la observación personal para sensibilizarse ante las consecuencias que estos problemas tienen en el futuro de nuestra sociedad.</w:t>
      </w:r>
    </w:p>
    <w:p w:rsidR="003953F4" w:rsidRDefault="001A77EF"/>
    <w:sectPr w:rsidR="003953F4" w:rsidSect="006D6D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C1F17"/>
    <w:multiLevelType w:val="multilevel"/>
    <w:tmpl w:val="60B0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A77EF"/>
    <w:rsid w:val="001A77EF"/>
    <w:rsid w:val="00402F93"/>
    <w:rsid w:val="006D6DA3"/>
    <w:rsid w:val="007969D3"/>
    <w:rsid w:val="00884BBC"/>
    <w:rsid w:val="00BA43B5"/>
    <w:rsid w:val="00EA5A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77E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402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1430</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cp:revision>
  <dcterms:created xsi:type="dcterms:W3CDTF">2016-05-20T15:34:00Z</dcterms:created>
  <dcterms:modified xsi:type="dcterms:W3CDTF">2016-05-20T15:36:00Z</dcterms:modified>
</cp:coreProperties>
</file>