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2854" w:rsidRDefault="00E0175A">
      <w:pPr>
        <w:jc w:val="center"/>
      </w:pPr>
      <w:r>
        <w:rPr>
          <w:b/>
          <w:sz w:val="28"/>
          <w:szCs w:val="28"/>
        </w:rPr>
        <w:t>ACTAS</w:t>
      </w:r>
    </w:p>
    <w:p w:rsidR="00B42854" w:rsidRDefault="00B42854"/>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420"/>
        </w:trPr>
        <w:tc>
          <w:tcPr>
            <w:tcW w:w="9028" w:type="dxa"/>
            <w:gridSpan w:val="2"/>
            <w:tcMar>
              <w:top w:w="100" w:type="dxa"/>
              <w:left w:w="100" w:type="dxa"/>
              <w:bottom w:w="100" w:type="dxa"/>
              <w:right w:w="100" w:type="dxa"/>
            </w:tcMar>
          </w:tcPr>
          <w:p w:rsidR="00B42854" w:rsidRDefault="00E0175A">
            <w:pPr>
              <w:jc w:val="center"/>
            </w:pPr>
            <w:r>
              <w:rPr>
                <w:b/>
                <w:sz w:val="24"/>
                <w:szCs w:val="24"/>
              </w:rPr>
              <w:t>ACTA DÍA 9/11/2015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w:t>
            </w:r>
            <w:proofErr w:type="spellStart"/>
            <w:r>
              <w:t>Aranalde</w:t>
            </w:r>
            <w:proofErr w:type="gramStart"/>
            <w:r>
              <w:t>,Leire</w:t>
            </w:r>
            <w:proofErr w:type="spellEnd"/>
            <w:proofErr w:type="gramEnd"/>
            <w:r>
              <w:t xml:space="preserve"> </w:t>
            </w:r>
            <w:proofErr w:type="spellStart"/>
            <w:r>
              <w:t>Imaz</w:t>
            </w:r>
            <w:proofErr w:type="spellEnd"/>
            <w:r>
              <w:t xml:space="preserve">, Naira Rabal y </w:t>
            </w:r>
            <w:proofErr w:type="spellStart"/>
            <w:r>
              <w:t>Kyara</w:t>
            </w:r>
            <w:proofErr w:type="spellEnd"/>
            <w:r>
              <w:t xml:space="preserve"> Rodríguez.</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Hoy , para poder realizar el proyecto Fermín nos ha llevado a recorrer el campus verde de la Universidad Pública de Navarra. El campus está dividido en 11 zonas. Nuestro trabajo se centra en la zona nº 11, Asia. Este recorrido nos ha servido para conocer y familiarizarnos con todas las especies arbóreas que componen el campus.</w:t>
            </w:r>
          </w:p>
        </w:tc>
      </w:tr>
    </w:tbl>
    <w:p w:rsidR="00B42854" w:rsidRDefault="00B42854"/>
    <w:p w:rsidR="00B42854" w:rsidRDefault="00B42854"/>
    <w:p w:rsidR="00B42854" w:rsidRDefault="00B42854"/>
    <w:p w:rsidR="00B42854" w:rsidRDefault="00B42854"/>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t>ACTA DÍA 12/11/2015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Aranalde, Naira Rabal y </w:t>
            </w:r>
            <w:proofErr w:type="spellStart"/>
            <w:r>
              <w:t>Kyara</w:t>
            </w:r>
            <w:proofErr w:type="spellEnd"/>
            <w:r>
              <w:t xml:space="preserve"> Rodríguez.</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 xml:space="preserve">La clase de hoy la hemos dedicado a la realización del diagrama V. En este proceso nos han surgido algunas dudas que Fermín nos ha resuelto, como por ejemplo, qué tres preguntas centrales deben aparecer en la V. </w:t>
            </w:r>
          </w:p>
        </w:tc>
      </w:tr>
    </w:tbl>
    <w:p w:rsidR="00B42854" w:rsidRDefault="00B42854"/>
    <w:p w:rsidR="00B42854" w:rsidRDefault="00B42854"/>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t>ACTA DÍA  16 /11/2015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Naira Rabal y </w:t>
            </w:r>
            <w:proofErr w:type="spellStart"/>
            <w:r>
              <w:t>Kyara</w:t>
            </w:r>
            <w:proofErr w:type="spellEnd"/>
            <w:r>
              <w:t xml:space="preserve"> Rodríguez</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 xml:space="preserve">En la clase de hoy nos hemos dividido en dos grupos, dos de nosotras han ido a ver los árboles de la zona de Asia y ver cuáles les gustaban más para seleccionarlos. Mientras otras dos hemos estado terminando el diagrama V y haciendo la plantilla para los árboles. </w:t>
            </w:r>
          </w:p>
        </w:tc>
      </w:tr>
    </w:tbl>
    <w:p w:rsidR="00B42854" w:rsidRDefault="00B42854"/>
    <w:p w:rsidR="00B42854" w:rsidRDefault="00B42854"/>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lastRenderedPageBreak/>
              <w:t>ACTA DÍA  23 /11/2015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Naira Rabal, Marta Aranalde y </w:t>
            </w:r>
            <w:proofErr w:type="spellStart"/>
            <w:r>
              <w:t>Kyara</w:t>
            </w:r>
            <w:proofErr w:type="spellEnd"/>
            <w:r>
              <w:t xml:space="preserve"> Rodríguez</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 xml:space="preserve">En la clase de hoy Marta y </w:t>
            </w:r>
            <w:proofErr w:type="spellStart"/>
            <w:r>
              <w:t>Kyara</w:t>
            </w:r>
            <w:proofErr w:type="spellEnd"/>
            <w:r>
              <w:t xml:space="preserve"> han bajado a la zona de Asia a sacar fotos de los árboles, Naira se ha quedado en clase empezando el mapa general y centrándose en los árboles del continente que nos ha tocado. </w:t>
            </w:r>
            <w:proofErr w:type="spellStart"/>
            <w:r>
              <w:t>Kyara</w:t>
            </w:r>
            <w:proofErr w:type="spellEnd"/>
            <w:r>
              <w:t xml:space="preserve"> y Marta han estado hablando con Fermín para solucionar alguna duda, lo cual nos ha servido para corregir la estructura que teníamos de nuestros mapas y para decantarnos por los 6 árboles que vamos a trabajar, 3 de hoja perenne y 3 de hoja caduca. </w:t>
            </w:r>
          </w:p>
        </w:tc>
      </w:tr>
    </w:tbl>
    <w:p w:rsidR="00B42854" w:rsidRDefault="00B42854"/>
    <w:p w:rsidR="00B42854" w:rsidRDefault="00B42854"/>
    <w:tbl>
      <w:tblPr>
        <w:tblStyle w:val="a3"/>
        <w:tblW w:w="90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40"/>
      </w:tblGrid>
      <w:tr w:rsidR="00B42854">
        <w:trPr>
          <w:trHeight w:val="500"/>
        </w:trPr>
        <w:tc>
          <w:tcPr>
            <w:tcW w:w="9040" w:type="dxa"/>
            <w:gridSpan w:val="2"/>
            <w:tcMar>
              <w:top w:w="100" w:type="dxa"/>
              <w:left w:w="100" w:type="dxa"/>
              <w:bottom w:w="100" w:type="dxa"/>
              <w:right w:w="100" w:type="dxa"/>
            </w:tcMar>
          </w:tcPr>
          <w:p w:rsidR="00B42854" w:rsidRDefault="00E0175A">
            <w:pPr>
              <w:jc w:val="center"/>
            </w:pPr>
            <w:r>
              <w:rPr>
                <w:b/>
                <w:sz w:val="24"/>
                <w:szCs w:val="24"/>
              </w:rPr>
              <w:t>ACTA DÍA 26  /11/2015</w:t>
            </w:r>
          </w:p>
        </w:tc>
      </w:tr>
      <w:tr w:rsidR="00B42854">
        <w:tc>
          <w:tcPr>
            <w:tcW w:w="4500"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40"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w:t>
            </w:r>
            <w:proofErr w:type="spellStart"/>
            <w:r>
              <w:t>Nayra</w:t>
            </w:r>
            <w:proofErr w:type="spellEnd"/>
            <w:r>
              <w:t xml:space="preserve"> Rabal, </w:t>
            </w:r>
            <w:proofErr w:type="spellStart"/>
            <w:r>
              <w:t>Kyara</w:t>
            </w:r>
            <w:proofErr w:type="spellEnd"/>
            <w:r>
              <w:t xml:space="preserve"> </w:t>
            </w:r>
            <w:proofErr w:type="spellStart"/>
            <w:r>
              <w:t>Rodriguez</w:t>
            </w:r>
            <w:proofErr w:type="spellEnd"/>
          </w:p>
        </w:tc>
      </w:tr>
      <w:tr w:rsidR="00B42854">
        <w:tc>
          <w:tcPr>
            <w:tcW w:w="4500"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40" w:type="dxa"/>
            <w:tcMar>
              <w:top w:w="100" w:type="dxa"/>
              <w:left w:w="100" w:type="dxa"/>
              <w:bottom w:w="100" w:type="dxa"/>
              <w:right w:w="100" w:type="dxa"/>
            </w:tcMar>
          </w:tcPr>
          <w:p w:rsidR="00B42854" w:rsidRDefault="00E0175A">
            <w:pPr>
              <w:widowControl w:val="0"/>
              <w:spacing w:line="240" w:lineRule="auto"/>
            </w:pPr>
            <w:r>
              <w:t xml:space="preserve">Hoy hemos estado en clase haciendo todos los mapas conceptuales, el general, el específico de Asia y los mapas de cada </w:t>
            </w:r>
            <w:proofErr w:type="spellStart"/>
            <w:r>
              <w:t>arbo</w:t>
            </w:r>
            <w:proofErr w:type="spellEnd"/>
            <w:r>
              <w:t>.</w:t>
            </w:r>
          </w:p>
        </w:tc>
      </w:tr>
    </w:tbl>
    <w:p w:rsidR="00B42854" w:rsidRDefault="00B42854"/>
    <w:p w:rsidR="00B42854" w:rsidRDefault="00B42854"/>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t>ACTA DÍA  2 /12/2015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w:t>
            </w:r>
            <w:proofErr w:type="spellStart"/>
            <w:r>
              <w:t>Nayra</w:t>
            </w:r>
            <w:proofErr w:type="spellEnd"/>
            <w:r>
              <w:t xml:space="preserve"> Rabal, </w:t>
            </w:r>
            <w:proofErr w:type="spellStart"/>
            <w:r>
              <w:t>Kyara</w:t>
            </w:r>
            <w:proofErr w:type="spellEnd"/>
            <w:r>
              <w:t xml:space="preserve"> </w:t>
            </w:r>
            <w:proofErr w:type="spellStart"/>
            <w:r>
              <w:t>Rodriguez</w:t>
            </w:r>
            <w:proofErr w:type="spellEnd"/>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No había clase pero hemos realizado fotos a los árboles para los posteriores registros. Recogida de frutos para el herbario físico.</w:t>
            </w:r>
          </w:p>
        </w:tc>
      </w:tr>
    </w:tbl>
    <w:p w:rsidR="00B42854" w:rsidRDefault="00B42854"/>
    <w:p w:rsidR="00B42854" w:rsidRDefault="00B42854"/>
    <w:tbl>
      <w:tblPr>
        <w:tblStyle w:val="a5"/>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45"/>
      </w:tblGrid>
      <w:tr w:rsidR="00B42854">
        <w:trPr>
          <w:trHeight w:val="500"/>
        </w:trPr>
        <w:tc>
          <w:tcPr>
            <w:tcW w:w="9045" w:type="dxa"/>
            <w:gridSpan w:val="2"/>
            <w:tcMar>
              <w:top w:w="100" w:type="dxa"/>
              <w:left w:w="100" w:type="dxa"/>
              <w:bottom w:w="100" w:type="dxa"/>
              <w:right w:w="100" w:type="dxa"/>
            </w:tcMar>
          </w:tcPr>
          <w:p w:rsidR="00B42854" w:rsidRDefault="00E0175A">
            <w:pPr>
              <w:jc w:val="center"/>
            </w:pPr>
            <w:r>
              <w:rPr>
                <w:b/>
                <w:sz w:val="24"/>
                <w:szCs w:val="24"/>
              </w:rPr>
              <w:t>ACTA DÍA  10 /11/2015</w:t>
            </w:r>
          </w:p>
        </w:tc>
      </w:tr>
      <w:tr w:rsidR="00B42854">
        <w:tc>
          <w:tcPr>
            <w:tcW w:w="4500"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45"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w:t>
            </w:r>
            <w:proofErr w:type="spellStart"/>
            <w:r>
              <w:t>Nayra</w:t>
            </w:r>
            <w:proofErr w:type="spellEnd"/>
            <w:r>
              <w:t xml:space="preserve"> Rabal, </w:t>
            </w:r>
            <w:proofErr w:type="spellStart"/>
            <w:r>
              <w:t>Kyara</w:t>
            </w:r>
            <w:proofErr w:type="spellEnd"/>
            <w:r>
              <w:t xml:space="preserve"> </w:t>
            </w:r>
            <w:proofErr w:type="spellStart"/>
            <w:r>
              <w:t>Rodriguez</w:t>
            </w:r>
            <w:proofErr w:type="spellEnd"/>
            <w:r>
              <w:t>.</w:t>
            </w:r>
          </w:p>
        </w:tc>
      </w:tr>
      <w:tr w:rsidR="00B42854">
        <w:tc>
          <w:tcPr>
            <w:tcW w:w="4500"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45" w:type="dxa"/>
            <w:tcMar>
              <w:top w:w="100" w:type="dxa"/>
              <w:left w:w="100" w:type="dxa"/>
              <w:bottom w:w="100" w:type="dxa"/>
              <w:right w:w="100" w:type="dxa"/>
            </w:tcMar>
          </w:tcPr>
          <w:p w:rsidR="00B42854" w:rsidRDefault="00E0175A">
            <w:pPr>
              <w:widowControl w:val="0"/>
              <w:spacing w:line="240" w:lineRule="auto"/>
            </w:pPr>
            <w:r>
              <w:t xml:space="preserve">Leire y </w:t>
            </w:r>
            <w:proofErr w:type="spellStart"/>
            <w:r>
              <w:t>Nayra</w:t>
            </w:r>
            <w:proofErr w:type="spellEnd"/>
            <w:r>
              <w:t xml:space="preserve"> han ido a comprar material para hacer el herbario. Una vez han venido </w:t>
            </w:r>
            <w:r>
              <w:lastRenderedPageBreak/>
              <w:t xml:space="preserve">han empezado a realizar el herbario. Marta y </w:t>
            </w:r>
            <w:proofErr w:type="spellStart"/>
            <w:r>
              <w:t>Kyara</w:t>
            </w:r>
            <w:proofErr w:type="spellEnd"/>
            <w:r>
              <w:t xml:space="preserve"> han terminado de retocar los mapas y han echado fotos para continuar con la hoja de registros.</w:t>
            </w:r>
          </w:p>
        </w:tc>
      </w:tr>
    </w:tbl>
    <w:p w:rsidR="00B42854" w:rsidRDefault="00B42854"/>
    <w:p w:rsidR="00B42854" w:rsidRDefault="00B42854"/>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2854">
        <w:trPr>
          <w:trHeight w:val="500"/>
        </w:trPr>
        <w:tc>
          <w:tcPr>
            <w:tcW w:w="9028" w:type="dxa"/>
            <w:gridSpan w:val="2"/>
            <w:tcMar>
              <w:top w:w="100" w:type="dxa"/>
              <w:left w:w="100" w:type="dxa"/>
              <w:bottom w:w="100" w:type="dxa"/>
              <w:right w:w="100" w:type="dxa"/>
            </w:tcMar>
          </w:tcPr>
          <w:p w:rsidR="00B42854" w:rsidRDefault="00E0175A">
            <w:pPr>
              <w:jc w:val="center"/>
            </w:pPr>
            <w:r>
              <w:rPr>
                <w:b/>
                <w:sz w:val="24"/>
                <w:szCs w:val="24"/>
              </w:rPr>
              <w:t>ACTA DÍA  14 /12/2015</w:t>
            </w:r>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Componentes del grupo:</w:t>
            </w:r>
          </w:p>
        </w:tc>
        <w:tc>
          <w:tcPr>
            <w:tcW w:w="4514" w:type="dxa"/>
            <w:tcMar>
              <w:top w:w="100" w:type="dxa"/>
              <w:left w:w="100" w:type="dxa"/>
              <w:bottom w:w="100" w:type="dxa"/>
              <w:right w:w="100" w:type="dxa"/>
            </w:tcMar>
          </w:tcPr>
          <w:p w:rsidR="00B42854" w:rsidRDefault="00E0175A">
            <w:pPr>
              <w:widowControl w:val="0"/>
              <w:spacing w:line="240" w:lineRule="auto"/>
            </w:pPr>
            <w:r>
              <w:t xml:space="preserve">Marta Aranalde, Leire </w:t>
            </w:r>
            <w:proofErr w:type="spellStart"/>
            <w:r>
              <w:t>Imaz</w:t>
            </w:r>
            <w:proofErr w:type="spellEnd"/>
            <w:r>
              <w:t xml:space="preserve">, </w:t>
            </w:r>
            <w:proofErr w:type="spellStart"/>
            <w:r>
              <w:t>Nayra</w:t>
            </w:r>
            <w:proofErr w:type="spellEnd"/>
            <w:r>
              <w:t xml:space="preserve"> Rabal, </w:t>
            </w:r>
            <w:proofErr w:type="spellStart"/>
            <w:r>
              <w:t>Kyara</w:t>
            </w:r>
            <w:proofErr w:type="spellEnd"/>
            <w:r>
              <w:t xml:space="preserve"> </w:t>
            </w:r>
            <w:proofErr w:type="spellStart"/>
            <w:r>
              <w:t>Rodriguez</w:t>
            </w:r>
            <w:proofErr w:type="spellEnd"/>
          </w:p>
        </w:tc>
      </w:tr>
      <w:tr w:rsidR="00B42854">
        <w:tc>
          <w:tcPr>
            <w:tcW w:w="4514" w:type="dxa"/>
            <w:tcMar>
              <w:top w:w="100" w:type="dxa"/>
              <w:left w:w="100" w:type="dxa"/>
              <w:bottom w:w="100" w:type="dxa"/>
              <w:right w:w="100" w:type="dxa"/>
            </w:tcMar>
          </w:tcPr>
          <w:p w:rsidR="00B42854" w:rsidRDefault="00E0175A">
            <w:pPr>
              <w:widowControl w:val="0"/>
              <w:spacing w:line="240" w:lineRule="auto"/>
            </w:pPr>
            <w:r>
              <w:rPr>
                <w:b/>
              </w:rPr>
              <w:t>Trabajo realizado:</w:t>
            </w:r>
          </w:p>
        </w:tc>
        <w:tc>
          <w:tcPr>
            <w:tcW w:w="4514" w:type="dxa"/>
            <w:tcMar>
              <w:top w:w="100" w:type="dxa"/>
              <w:left w:w="100" w:type="dxa"/>
              <w:bottom w:w="100" w:type="dxa"/>
              <w:right w:w="100" w:type="dxa"/>
            </w:tcMar>
          </w:tcPr>
          <w:p w:rsidR="00B42854" w:rsidRDefault="00E0175A">
            <w:pPr>
              <w:widowControl w:val="0"/>
              <w:spacing w:line="240" w:lineRule="auto"/>
            </w:pPr>
            <w:r>
              <w:t>Hemos realizado fotos para el registro y hemos seguido con el herbario físico.</w:t>
            </w:r>
          </w:p>
        </w:tc>
      </w:tr>
    </w:tbl>
    <w:p w:rsidR="00B42854" w:rsidRDefault="00B42854"/>
    <w:p w:rsidR="00B42854" w:rsidRDefault="00B42854"/>
    <w:p w:rsidR="00B42854" w:rsidRDefault="00B42854">
      <w:bookmarkStart w:id="0" w:name="_GoBack"/>
      <w:bookmarkEnd w:id="0"/>
    </w:p>
    <w:sectPr w:rsidR="00B428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54"/>
    <w:rsid w:val="00B42854"/>
    <w:rsid w:val="00C33DB6"/>
    <w:rsid w:val="00E017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9825-E10C-43CA-BF8E-834EBD02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aranalde</dc:creator>
  <cp:lastModifiedBy>marta aranalde</cp:lastModifiedBy>
  <cp:revision>3</cp:revision>
  <dcterms:created xsi:type="dcterms:W3CDTF">2015-12-10T09:33:00Z</dcterms:created>
  <dcterms:modified xsi:type="dcterms:W3CDTF">2015-12-16T20:28:00Z</dcterms:modified>
</cp:coreProperties>
</file>