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2A40" w:rsidRDefault="00622A40">
      <w:pPr>
        <w:widowControl w:val="0"/>
        <w:spacing w:after="0"/>
      </w:pPr>
    </w:p>
    <w:tbl>
      <w:tblPr>
        <w:tblStyle w:val="a"/>
        <w:tblW w:w="872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622A40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622A40" w:rsidRDefault="00AF4AD2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Actividad 2</w:t>
            </w:r>
            <w:bookmarkStart w:id="0" w:name="_GoBack"/>
            <w:bookmarkEnd w:id="0"/>
            <w:r w:rsidR="008C14DD">
              <w:rPr>
                <w:rFonts w:ascii="Arial" w:eastAsia="Arial" w:hAnsi="Arial" w:cs="Arial"/>
                <w:b/>
              </w:rPr>
              <w:t xml:space="preserve">: MANOS A LA OBRA CON NUESTRO MURAL </w:t>
            </w:r>
          </w:p>
          <w:p w:rsidR="00622A40" w:rsidRDefault="008C14D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(RESUMEN)</w:t>
            </w:r>
          </w:p>
        </w:tc>
      </w:tr>
      <w:tr w:rsidR="00622A4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DESARROLLO DE LA ACTIVIDAD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jc w:val="center"/>
            </w:pPr>
            <w:r>
              <w:rPr>
                <w:rFonts w:ascii="Arial" w:eastAsia="Arial" w:hAnsi="Arial" w:cs="Arial"/>
                <w:b/>
              </w:rPr>
              <w:t>ORGANIZACIÓN DEL AULA  - AGRUPAMIENTO</w:t>
            </w:r>
          </w:p>
        </w:tc>
      </w:tr>
      <w:tr w:rsidR="00622A40">
        <w:trPr>
          <w:trHeight w:val="36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Se realizará una asamblea en el aula en la que se trabajará con los elementos que se recogieron en la actividad anterior. Esta consistirá en analizar las texturas, formas y olores de las hojas, frutos y elementos recogidos en la visita a la Zona Rectorado 1. </w:t>
            </w:r>
          </w:p>
          <w:p w:rsidR="00622A40" w:rsidRDefault="008C14DD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Para finalizar se realizará un mural en el que se integren los conocimientos adquiridos y los elementos recogidos en la visita realizada.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jc w:val="center"/>
            </w:pP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br/>
              <w:t>Gran grupo</w:t>
            </w:r>
          </w:p>
        </w:tc>
      </w:tr>
      <w:tr w:rsidR="00622A4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jc w:val="center"/>
            </w:pPr>
            <w:r>
              <w:rPr>
                <w:rFonts w:ascii="Arial" w:eastAsia="Arial" w:hAnsi="Arial" w:cs="Arial"/>
                <w:b/>
              </w:rPr>
              <w:t>MATERIALES NECESARIOS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jc w:val="center"/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</w:tr>
      <w:tr w:rsidR="00622A40">
        <w:trPr>
          <w:trHeight w:val="44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spacing w:after="0"/>
            </w:pPr>
            <w:r>
              <w:rPr>
                <w:rFonts w:ascii="Arial" w:eastAsia="Arial" w:hAnsi="Arial" w:cs="Arial"/>
              </w:rPr>
              <w:t>- Elementos recogidos en la actividad ¡A buscar tesoros</w:t>
            </w:r>
            <w:proofErr w:type="gramStart"/>
            <w:r>
              <w:rPr>
                <w:rFonts w:ascii="Arial" w:eastAsia="Arial" w:hAnsi="Arial" w:cs="Arial"/>
              </w:rPr>
              <w:t>!.</w:t>
            </w:r>
            <w:proofErr w:type="gramEnd"/>
          </w:p>
          <w:p w:rsidR="00622A40" w:rsidRDefault="008C14DD">
            <w:pPr>
              <w:spacing w:after="0"/>
            </w:pPr>
            <w:r>
              <w:rPr>
                <w:rFonts w:ascii="Arial" w:eastAsia="Arial" w:hAnsi="Arial" w:cs="Arial"/>
              </w:rPr>
              <w:t>- Papel mural</w:t>
            </w:r>
          </w:p>
          <w:p w:rsidR="00622A40" w:rsidRDefault="008C14DD">
            <w:pPr>
              <w:spacing w:after="0"/>
            </w:pPr>
            <w:r>
              <w:rPr>
                <w:rFonts w:ascii="Arial" w:eastAsia="Arial" w:hAnsi="Arial" w:cs="Arial"/>
              </w:rPr>
              <w:t>- Pegamento</w:t>
            </w:r>
          </w:p>
          <w:p w:rsidR="00622A40" w:rsidRDefault="008C14DD">
            <w:pPr>
              <w:spacing w:after="0"/>
            </w:pPr>
            <w:r>
              <w:rPr>
                <w:rFonts w:ascii="Arial" w:eastAsia="Arial" w:hAnsi="Arial" w:cs="Arial"/>
              </w:rPr>
              <w:t>- Pinturas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jc w:val="center"/>
            </w:pPr>
            <w:r>
              <w:rPr>
                <w:rFonts w:ascii="Arial" w:eastAsia="Arial" w:hAnsi="Arial" w:cs="Arial"/>
              </w:rPr>
              <w:t>60 minutos</w:t>
            </w:r>
          </w:p>
        </w:tc>
      </w:tr>
      <w:tr w:rsidR="00622A40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622A40" w:rsidRDefault="008C14DD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OBJETIVOS  ESPECÍFICOS DE LA ACTIVIDAD</w:t>
            </w:r>
          </w:p>
        </w:tc>
      </w:tr>
      <w:tr w:rsidR="00622A40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22A40" w:rsidRDefault="008C14DD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Trabajar las texturas, formas y olores de los Elementos Naturales y Abióticos.</w:t>
            </w:r>
          </w:p>
          <w:p w:rsidR="00622A40" w:rsidRDefault="008C14DD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Escuchar y respetar el turno de palabra de los compañeros.</w:t>
            </w:r>
          </w:p>
          <w:p w:rsidR="00622A40" w:rsidRDefault="008C14DD">
            <w:pPr>
              <w:numPr>
                <w:ilvl w:val="0"/>
                <w:numId w:val="1"/>
              </w:numPr>
              <w:ind w:hanging="360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un mural conjunto entre todos los compañeros.</w:t>
            </w:r>
          </w:p>
        </w:tc>
      </w:tr>
    </w:tbl>
    <w:p w:rsidR="00622A40" w:rsidRDefault="00622A40">
      <w:bookmarkStart w:id="1" w:name="_gjdgxs" w:colFirst="0" w:colLast="0"/>
      <w:bookmarkEnd w:id="1"/>
    </w:p>
    <w:sectPr w:rsidR="00622A40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84A"/>
    <w:multiLevelType w:val="multilevel"/>
    <w:tmpl w:val="E2DE06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40"/>
    <w:rsid w:val="00622A40"/>
    <w:rsid w:val="008C14DD"/>
    <w:rsid w:val="00A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Myriam Ibarra Iriarte</cp:lastModifiedBy>
  <cp:revision>2</cp:revision>
  <dcterms:created xsi:type="dcterms:W3CDTF">2017-01-09T23:55:00Z</dcterms:created>
  <dcterms:modified xsi:type="dcterms:W3CDTF">2017-01-09T23:55:00Z</dcterms:modified>
</cp:coreProperties>
</file>